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B87C7E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B87C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июня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87C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22/4</w:t>
            </w:r>
            <w:r w:rsidR="00F46A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B87C7E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</w:t>
      </w:r>
      <w:r w:rsidR="00EF05D3">
        <w:rPr>
          <w:rFonts w:ascii="Times New Roman" w:hAnsi="Times New Roman" w:cs="Times New Roman"/>
          <w:b/>
          <w:sz w:val="28"/>
          <w:szCs w:val="28"/>
        </w:rPr>
        <w:t>сии</w:t>
      </w:r>
    </w:p>
    <w:p w:rsidR="007238B9" w:rsidRDefault="00F46A8E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594</w:t>
      </w:r>
    </w:p>
    <w:p w:rsidR="00B87C7E" w:rsidRDefault="00B87C7E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7E" w:rsidRPr="00CC12FF" w:rsidRDefault="00B87C7E" w:rsidP="00B8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</w:t>
      </w:r>
      <w:r w:rsidR="00F46A8E">
        <w:rPr>
          <w:rFonts w:ascii="Times New Roman" w:hAnsi="Times New Roman" w:cs="Times New Roman"/>
          <w:sz w:val="28"/>
          <w:szCs w:val="28"/>
        </w:rPr>
        <w:t>сии избирательного участка № 594</w:t>
      </w:r>
      <w:r w:rsidRPr="00CC12FF">
        <w:rPr>
          <w:rFonts w:ascii="Times New Roman" w:hAnsi="Times New Roman" w:cs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7C7E" w:rsidRPr="00CC12FF" w:rsidRDefault="00B87C7E" w:rsidP="00B87C7E">
      <w:pPr>
        <w:spacing w:after="0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 w:cs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9</w:t>
      </w:r>
      <w:r w:rsidR="00F46A8E">
        <w:rPr>
          <w:rFonts w:ascii="Times New Roman" w:hAnsi="Times New Roman" w:cs="Times New Roman"/>
          <w:sz w:val="28"/>
          <w:szCs w:val="28"/>
        </w:rPr>
        <w:t>4</w:t>
      </w:r>
      <w:r w:rsidRPr="00CC12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12FF">
        <w:rPr>
          <w:rFonts w:ascii="Times New Roman" w:hAnsi="Times New Roman" w:cs="Times New Roman"/>
          <w:sz w:val="28"/>
          <w:szCs w:val="28"/>
        </w:rPr>
        <w:t xml:space="preserve"> - членов с правом  решающего голоса.</w:t>
      </w:r>
    </w:p>
    <w:p w:rsidR="006A7E1B" w:rsidRPr="00B87C7E" w:rsidRDefault="00B87C7E" w:rsidP="00B87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F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9</w:t>
      </w:r>
      <w:r w:rsidR="00F46A8E">
        <w:rPr>
          <w:rFonts w:ascii="Times New Roman" w:hAnsi="Times New Roman" w:cs="Times New Roman"/>
          <w:sz w:val="28"/>
          <w:szCs w:val="28"/>
        </w:rPr>
        <w:t>4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r w:rsidRPr="00CC12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CC12FF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E0178C" w:rsidRPr="00E0178C" w:rsidRDefault="00E0178C" w:rsidP="000D3B84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178C">
        <w:rPr>
          <w:rFonts w:ascii="Times New Roman" w:hAnsi="Times New Roman" w:cs="Times New Roman"/>
          <w:sz w:val="28"/>
          <w:szCs w:val="28"/>
        </w:rPr>
        <w:t>) Стебакову Галину Алексеевну, предложенную для назначения Региональным отделением  Политической партии ЛДПР–Либерально-демократической партии России.</w:t>
      </w:r>
    </w:p>
    <w:p w:rsidR="00E0178C" w:rsidRPr="00E0178C" w:rsidRDefault="00E0178C" w:rsidP="000D3B84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17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178C">
        <w:rPr>
          <w:rFonts w:ascii="Times New Roman" w:hAnsi="Times New Roman" w:cs="Times New Roman"/>
          <w:sz w:val="28"/>
          <w:szCs w:val="28"/>
        </w:rPr>
        <w:t>Шамардина</w:t>
      </w:r>
      <w:proofErr w:type="spellEnd"/>
      <w:r w:rsidRPr="00E0178C">
        <w:rPr>
          <w:rFonts w:ascii="Times New Roman" w:hAnsi="Times New Roman" w:cs="Times New Roman"/>
          <w:sz w:val="28"/>
          <w:szCs w:val="28"/>
        </w:rPr>
        <w:t xml:space="preserve"> Анатолия Николаевича, предложенного для назначения   Региональным отделением политической партии Региональное отделение политической партии «Российская партия пенсионеров за социальную справедливость» в Орловской области.</w:t>
      </w:r>
    </w:p>
    <w:p w:rsidR="00E0178C" w:rsidRPr="00E0178C" w:rsidRDefault="00E0178C" w:rsidP="000D3B84">
      <w:pPr>
        <w:spacing w:after="0" w:line="240" w:lineRule="auto"/>
        <w:ind w:lef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17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178C">
        <w:rPr>
          <w:rFonts w:ascii="Times New Roman" w:hAnsi="Times New Roman" w:cs="Times New Roman"/>
          <w:sz w:val="28"/>
          <w:szCs w:val="28"/>
        </w:rPr>
        <w:t>Неврова</w:t>
      </w:r>
      <w:proofErr w:type="spellEnd"/>
      <w:r w:rsidRPr="00E0178C">
        <w:rPr>
          <w:rFonts w:ascii="Times New Roman" w:hAnsi="Times New Roman" w:cs="Times New Roman"/>
          <w:sz w:val="28"/>
          <w:szCs w:val="28"/>
        </w:rPr>
        <w:t xml:space="preserve"> Александра Сергеевича, предложенного для назначения   </w:t>
      </w:r>
      <w:r w:rsidRPr="00E0178C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Ассоциацией общественных объединений «Общественный союз Орловской области».</w:t>
      </w:r>
    </w:p>
    <w:p w:rsidR="00E0178C" w:rsidRDefault="00E0178C" w:rsidP="00E017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E0178C">
        <w:rPr>
          <w:rFonts w:ascii="Times New Roman" w:hAnsi="Times New Roman" w:cs="Times New Roman"/>
          <w:sz w:val="28"/>
          <w:szCs w:val="28"/>
        </w:rPr>
        <w:t xml:space="preserve">Губину Маргариту Викторовну, предложенную для назначения </w:t>
      </w:r>
      <w:r w:rsidRPr="00E0178C">
        <w:rPr>
          <w:rFonts w:ascii="Times New Roman" w:hAnsi="Times New Roman" w:cs="Times New Roman"/>
          <w:color w:val="000000" w:themeColor="text1"/>
          <w:sz w:val="28"/>
          <w:szCs w:val="28"/>
        </w:rPr>
        <w:t>Орловским региональным отделением Общероссийской общественной организации «Российский  Красный  Крест».</w:t>
      </w:r>
    </w:p>
    <w:p w:rsidR="00E0178C" w:rsidRPr="00E0178C" w:rsidRDefault="00E0178C" w:rsidP="00E017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spellStart"/>
      <w:r w:rsidRPr="00E0178C">
        <w:rPr>
          <w:rFonts w:ascii="Times New Roman" w:hAnsi="Times New Roman" w:cs="Times New Roman"/>
          <w:sz w:val="28"/>
          <w:szCs w:val="28"/>
        </w:rPr>
        <w:t>Тинякову</w:t>
      </w:r>
      <w:proofErr w:type="spellEnd"/>
      <w:r w:rsidRPr="00E0178C">
        <w:rPr>
          <w:rFonts w:ascii="Times New Roman" w:hAnsi="Times New Roman" w:cs="Times New Roman"/>
          <w:sz w:val="28"/>
          <w:szCs w:val="28"/>
        </w:rPr>
        <w:t xml:space="preserve"> Светлану Николаевну, предложенную для назначения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E0178C" w:rsidRPr="00E0178C" w:rsidRDefault="00ED5A1A" w:rsidP="00E0178C">
      <w:pPr>
        <w:pStyle w:val="a5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Кизяк Эдуарда Владимировича</w:t>
      </w:r>
      <w:r w:rsidR="00E0178C" w:rsidRPr="00E0178C">
        <w:rPr>
          <w:rFonts w:ascii="Times New Roman" w:hAnsi="Times New Roman" w:cs="Times New Roman"/>
          <w:sz w:val="28"/>
          <w:szCs w:val="28"/>
        </w:rPr>
        <w:t>, предложенного для назначения   Региональным отделением в Орловской области Всероссийской политической партии «Народный альянс».</w:t>
      </w:r>
    </w:p>
    <w:p w:rsidR="00E0178C" w:rsidRPr="00E0178C" w:rsidRDefault="00E0178C" w:rsidP="00E0178C">
      <w:pPr>
        <w:pStyle w:val="a5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78C">
        <w:rPr>
          <w:rFonts w:ascii="Times New Roman" w:hAnsi="Times New Roman" w:cs="Times New Roman"/>
          <w:sz w:val="28"/>
          <w:szCs w:val="28"/>
        </w:rPr>
        <w:t>Шманеву</w:t>
      </w:r>
      <w:proofErr w:type="spellEnd"/>
      <w:r w:rsidRPr="00E0178C">
        <w:rPr>
          <w:rFonts w:ascii="Times New Roman" w:hAnsi="Times New Roman" w:cs="Times New Roman"/>
          <w:sz w:val="28"/>
          <w:szCs w:val="28"/>
        </w:rPr>
        <w:t xml:space="preserve"> Галину Николаевну, предложенную для назначения для назначения Региональным отделением Политической партии Справедливая Россия в Орловской области.</w:t>
      </w:r>
    </w:p>
    <w:p w:rsidR="00B87C7E" w:rsidRDefault="00B87C7E" w:rsidP="00B87C7E">
      <w:pPr>
        <w:pStyle w:val="a5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A21">
        <w:rPr>
          <w:rFonts w:ascii="Times New Roman" w:hAnsi="Times New Roman" w:cs="Times New Roman"/>
          <w:sz w:val="28"/>
          <w:szCs w:val="28"/>
        </w:rPr>
        <w:t>.  Назначить председателем участковой избирательной коми</w:t>
      </w:r>
      <w:r w:rsidR="00F46A8E">
        <w:rPr>
          <w:rFonts w:ascii="Times New Roman" w:hAnsi="Times New Roman" w:cs="Times New Roman"/>
          <w:sz w:val="28"/>
          <w:szCs w:val="28"/>
        </w:rPr>
        <w:t>ссии избирательного участка № 594</w:t>
      </w:r>
      <w:r w:rsidRPr="00D75A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178C">
        <w:rPr>
          <w:rFonts w:ascii="Times New Roman" w:hAnsi="Times New Roman" w:cs="Times New Roman"/>
          <w:sz w:val="28"/>
          <w:szCs w:val="28"/>
        </w:rPr>
        <w:t>Неврова</w:t>
      </w:r>
      <w:proofErr w:type="spellEnd"/>
      <w:r w:rsidR="00E0178C"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 w:rsidRPr="00D75A21">
        <w:rPr>
          <w:rFonts w:ascii="Times New Roman" w:hAnsi="Times New Roman" w:cs="Times New Roman"/>
          <w:sz w:val="28"/>
          <w:szCs w:val="28"/>
        </w:rPr>
        <w:t>.</w:t>
      </w:r>
      <w:r w:rsidRPr="00D75A21">
        <w:rPr>
          <w:rFonts w:ascii="Times New Roman" w:hAnsi="Times New Roman" w:cs="Times New Roman"/>
          <w:szCs w:val="28"/>
        </w:rPr>
        <w:t xml:space="preserve"> </w:t>
      </w:r>
    </w:p>
    <w:p w:rsidR="00B87C7E" w:rsidRPr="00D75A21" w:rsidRDefault="00B87C7E" w:rsidP="00B87C7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A21">
        <w:rPr>
          <w:rFonts w:ascii="Times New Roman" w:hAnsi="Times New Roman" w:cs="Times New Roman"/>
          <w:sz w:val="28"/>
          <w:szCs w:val="28"/>
        </w:rPr>
        <w:t>4.  Председателю участковой избирательной комиссии избирател</w:t>
      </w:r>
      <w:r w:rsidR="00F46A8E">
        <w:rPr>
          <w:rFonts w:ascii="Times New Roman" w:hAnsi="Times New Roman" w:cs="Times New Roman"/>
          <w:sz w:val="28"/>
          <w:szCs w:val="28"/>
        </w:rPr>
        <w:t>ьного участка № 594</w:t>
      </w:r>
      <w:r w:rsidRPr="00D75A21">
        <w:rPr>
          <w:rFonts w:ascii="Times New Roman" w:hAnsi="Times New Roman" w:cs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B87C7E" w:rsidRPr="00CC12FF" w:rsidRDefault="00B87C7E" w:rsidP="00B87C7E">
      <w:pPr>
        <w:pStyle w:val="FR3"/>
        <w:spacing w:before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CC12FF">
        <w:rPr>
          <w:sz w:val="28"/>
          <w:szCs w:val="28"/>
        </w:rPr>
        <w:t>Направить настоящее решение в Избирательную комиссию Орловской области и в участковую избирательную комиссию</w:t>
      </w:r>
      <w:r>
        <w:rPr>
          <w:sz w:val="28"/>
          <w:szCs w:val="28"/>
        </w:rPr>
        <w:t xml:space="preserve"> избирательного участка     №</w:t>
      </w:r>
      <w:r w:rsidR="00F46A8E">
        <w:rPr>
          <w:sz w:val="28"/>
          <w:szCs w:val="28"/>
        </w:rPr>
        <w:t xml:space="preserve"> 594</w:t>
      </w:r>
      <w:r w:rsidRPr="00CC12FF">
        <w:rPr>
          <w:sz w:val="28"/>
          <w:szCs w:val="28"/>
        </w:rPr>
        <w:t>.</w:t>
      </w:r>
    </w:p>
    <w:p w:rsidR="00B87C7E" w:rsidRPr="00CC12FF" w:rsidRDefault="00B87C7E" w:rsidP="00B87C7E">
      <w:pPr>
        <w:pStyle w:val="FR3"/>
        <w:spacing w:before="0" w:line="240" w:lineRule="auto"/>
        <w:ind w:right="0" w:firstLine="0"/>
        <w:rPr>
          <w:color w:val="000000"/>
          <w:sz w:val="28"/>
          <w:szCs w:val="28"/>
        </w:rPr>
      </w:pPr>
      <w:r w:rsidRPr="00CC12FF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CC12FF">
        <w:rPr>
          <w:sz w:val="28"/>
          <w:szCs w:val="28"/>
        </w:rPr>
        <w:t>разместить его</w:t>
      </w:r>
      <w:proofErr w:type="gramEnd"/>
      <w:r w:rsidRPr="00CC12FF">
        <w:rPr>
          <w:sz w:val="28"/>
          <w:szCs w:val="28"/>
        </w:rPr>
        <w:t xml:space="preserve"> </w:t>
      </w:r>
      <w:r w:rsidRPr="00CC12FF">
        <w:rPr>
          <w:color w:val="000000"/>
          <w:sz w:val="28"/>
          <w:szCs w:val="28"/>
        </w:rPr>
        <w:t xml:space="preserve">на сайте </w:t>
      </w:r>
      <w:r w:rsidRPr="00CC12FF">
        <w:rPr>
          <w:sz w:val="28"/>
          <w:szCs w:val="28"/>
        </w:rPr>
        <w:t>территориальной избирательной комиссии Орловского  района</w:t>
      </w:r>
      <w:r w:rsidRPr="00CC12FF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B87C7E" w:rsidRPr="000D3B84" w:rsidRDefault="00B87C7E" w:rsidP="000D3B84">
      <w:pPr>
        <w:spacing w:after="0" w:line="240" w:lineRule="auto"/>
        <w:ind w:lef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BE9" w:rsidRPr="0067487D" w:rsidRDefault="00682BE9" w:rsidP="00B87C7E">
      <w:pPr>
        <w:pStyle w:val="21"/>
        <w:ind w:left="-142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0D3B84" w:rsidRDefault="000D3B84" w:rsidP="00CE178F">
            <w:pPr>
              <w:pStyle w:val="ab"/>
            </w:pPr>
          </w:p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07F05" w:rsidRPr="0019073F" w:rsidRDefault="00907F05" w:rsidP="002D5BD5">
      <w:pPr>
        <w:pStyle w:val="ConsPlusNonformat"/>
      </w:pPr>
    </w:p>
    <w:sectPr w:rsidR="00907F05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5165DA"/>
    <w:multiLevelType w:val="hybridMultilevel"/>
    <w:tmpl w:val="FE08098E"/>
    <w:lvl w:ilvl="0" w:tplc="F57E82BC">
      <w:start w:val="6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64F5591B"/>
    <w:multiLevelType w:val="hybridMultilevel"/>
    <w:tmpl w:val="28385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3B84"/>
    <w:rsid w:val="000D7876"/>
    <w:rsid w:val="000E3BDA"/>
    <w:rsid w:val="000E6BA7"/>
    <w:rsid w:val="000F04FB"/>
    <w:rsid w:val="000F4E1D"/>
    <w:rsid w:val="00135866"/>
    <w:rsid w:val="00141AE5"/>
    <w:rsid w:val="00167768"/>
    <w:rsid w:val="00175F4A"/>
    <w:rsid w:val="001842CC"/>
    <w:rsid w:val="001869B1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15D22"/>
    <w:rsid w:val="00244B53"/>
    <w:rsid w:val="00250983"/>
    <w:rsid w:val="00280119"/>
    <w:rsid w:val="002878B6"/>
    <w:rsid w:val="002A234F"/>
    <w:rsid w:val="002B288F"/>
    <w:rsid w:val="002B3E1E"/>
    <w:rsid w:val="002B6D30"/>
    <w:rsid w:val="002C3C46"/>
    <w:rsid w:val="002C40F7"/>
    <w:rsid w:val="002D2571"/>
    <w:rsid w:val="002D5BD5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509D"/>
    <w:rsid w:val="00406792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F4DBE"/>
    <w:rsid w:val="00511793"/>
    <w:rsid w:val="0052791D"/>
    <w:rsid w:val="00535705"/>
    <w:rsid w:val="005373F3"/>
    <w:rsid w:val="005541A9"/>
    <w:rsid w:val="00565C3E"/>
    <w:rsid w:val="00586710"/>
    <w:rsid w:val="00591B60"/>
    <w:rsid w:val="005C2A32"/>
    <w:rsid w:val="00602047"/>
    <w:rsid w:val="006064E4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C711D"/>
    <w:rsid w:val="006E0970"/>
    <w:rsid w:val="006E5A1F"/>
    <w:rsid w:val="006F395B"/>
    <w:rsid w:val="00712F8F"/>
    <w:rsid w:val="007238B9"/>
    <w:rsid w:val="00744489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12095"/>
    <w:rsid w:val="00831D32"/>
    <w:rsid w:val="00834CF8"/>
    <w:rsid w:val="008644FF"/>
    <w:rsid w:val="00866506"/>
    <w:rsid w:val="00884FE2"/>
    <w:rsid w:val="008948A5"/>
    <w:rsid w:val="008C7AF9"/>
    <w:rsid w:val="008D79CA"/>
    <w:rsid w:val="00907E13"/>
    <w:rsid w:val="00907F05"/>
    <w:rsid w:val="00922E0E"/>
    <w:rsid w:val="009230EE"/>
    <w:rsid w:val="009363E9"/>
    <w:rsid w:val="00974D02"/>
    <w:rsid w:val="009770CF"/>
    <w:rsid w:val="009A27C4"/>
    <w:rsid w:val="009A2B0B"/>
    <w:rsid w:val="009C66FF"/>
    <w:rsid w:val="009E645F"/>
    <w:rsid w:val="009F6615"/>
    <w:rsid w:val="00A13875"/>
    <w:rsid w:val="00A213DB"/>
    <w:rsid w:val="00A23139"/>
    <w:rsid w:val="00A4704D"/>
    <w:rsid w:val="00A827E9"/>
    <w:rsid w:val="00A83A1E"/>
    <w:rsid w:val="00A95750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66211"/>
    <w:rsid w:val="00B74C06"/>
    <w:rsid w:val="00B87C7E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F2499"/>
    <w:rsid w:val="00E0178C"/>
    <w:rsid w:val="00E13101"/>
    <w:rsid w:val="00E178AD"/>
    <w:rsid w:val="00E442E7"/>
    <w:rsid w:val="00E51EDE"/>
    <w:rsid w:val="00E63C5B"/>
    <w:rsid w:val="00EB1142"/>
    <w:rsid w:val="00EC2103"/>
    <w:rsid w:val="00EC68D8"/>
    <w:rsid w:val="00ED5A1A"/>
    <w:rsid w:val="00EE5A55"/>
    <w:rsid w:val="00EF05D3"/>
    <w:rsid w:val="00F345BC"/>
    <w:rsid w:val="00F36B71"/>
    <w:rsid w:val="00F42EEB"/>
    <w:rsid w:val="00F43B6C"/>
    <w:rsid w:val="00F46A8E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3806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B87C7E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5</cp:revision>
  <cp:lastPrinted>2018-06-09T12:04:00Z</cp:lastPrinted>
  <dcterms:created xsi:type="dcterms:W3CDTF">2018-06-04T15:33:00Z</dcterms:created>
  <dcterms:modified xsi:type="dcterms:W3CDTF">2018-06-09T12:04:00Z</dcterms:modified>
</cp:coreProperties>
</file>